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45" w:rsidRPr="00480545" w:rsidRDefault="00480545" w:rsidP="004805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r w:rsidRPr="0048054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</w:t>
      </w:r>
      <w:r w:rsidRPr="00480545">
        <w:rPr>
          <w:rFonts w:ascii="Arial" w:eastAsia="Times New Roman" w:hAnsi="Arial" w:cs="Arial"/>
          <w:b/>
          <w:sz w:val="32"/>
          <w:szCs w:val="32"/>
          <w:lang w:eastAsia="ru-RU"/>
        </w:rPr>
        <w:t>НИСТРАЦИЯ</w:t>
      </w:r>
    </w:p>
    <w:p w:rsidR="00480545" w:rsidRPr="00480545" w:rsidRDefault="00480545" w:rsidP="0048054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8054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ПРИГОРОДНЕНСКОГО СЕЛЬСОВЕТА </w:t>
      </w:r>
    </w:p>
    <w:p w:rsidR="00480545" w:rsidRPr="00480545" w:rsidRDefault="00480545" w:rsidP="0048054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80545">
        <w:rPr>
          <w:rFonts w:ascii="Arial" w:eastAsia="Times New Roman" w:hAnsi="Arial" w:cs="Arial"/>
          <w:b/>
          <w:sz w:val="32"/>
          <w:szCs w:val="32"/>
          <w:lang w:eastAsia="ru-RU"/>
        </w:rPr>
        <w:t>РЫЛЬСКОГО РАЙОНА</w:t>
      </w:r>
    </w:p>
    <w:p w:rsidR="00480545" w:rsidRPr="00480545" w:rsidRDefault="00480545" w:rsidP="004805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</w:pPr>
    </w:p>
    <w:p w:rsidR="00480545" w:rsidRPr="00480545" w:rsidRDefault="00480545" w:rsidP="004805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</w:pPr>
      <w:r w:rsidRPr="00480545">
        <w:rPr>
          <w:rFonts w:ascii="Arial" w:eastAsia="Calibri" w:hAnsi="Arial" w:cs="Arial"/>
          <w:b/>
          <w:bCs/>
          <w:color w:val="000000"/>
          <w:spacing w:val="-18"/>
          <w:sz w:val="32"/>
          <w:szCs w:val="32"/>
          <w:lang w:eastAsia="ru-RU"/>
        </w:rPr>
        <w:t>ПОСТАНОВЛЕНИЕ</w:t>
      </w:r>
    </w:p>
    <w:p w:rsidR="00480545" w:rsidRPr="00480545" w:rsidRDefault="00480545" w:rsidP="0048054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80545">
        <w:rPr>
          <w:rFonts w:ascii="Arial" w:eastAsia="Times New Roman" w:hAnsi="Arial" w:cs="Arial"/>
          <w:b/>
          <w:sz w:val="32"/>
          <w:szCs w:val="32"/>
        </w:rPr>
        <w:t xml:space="preserve">от  01 ноября </w:t>
      </w:r>
      <w:smartTag w:uri="urn:schemas-microsoft-com:office:smarttags" w:element="metricconverter">
        <w:smartTagPr>
          <w:attr w:name="ProductID" w:val="2024 г"/>
        </w:smartTagPr>
        <w:r w:rsidRPr="00480545">
          <w:rPr>
            <w:rFonts w:ascii="Arial" w:eastAsia="Times New Roman" w:hAnsi="Arial" w:cs="Arial"/>
            <w:b/>
            <w:sz w:val="32"/>
            <w:szCs w:val="32"/>
          </w:rPr>
          <w:t>2024 г</w:t>
        </w:r>
      </w:smartTag>
      <w:r w:rsidRPr="00480545">
        <w:rPr>
          <w:rFonts w:ascii="Arial" w:eastAsia="Times New Roman" w:hAnsi="Arial" w:cs="Arial"/>
          <w:b/>
          <w:sz w:val="32"/>
          <w:szCs w:val="32"/>
        </w:rPr>
        <w:t>. №6</w:t>
      </w:r>
      <w:r>
        <w:rPr>
          <w:rFonts w:ascii="Arial" w:eastAsia="Times New Roman" w:hAnsi="Arial" w:cs="Arial"/>
          <w:b/>
          <w:sz w:val="32"/>
          <w:szCs w:val="32"/>
        </w:rPr>
        <w:t>7</w:t>
      </w:r>
    </w:p>
    <w:p w:rsidR="00480545" w:rsidRPr="00480545" w:rsidRDefault="00480545" w:rsidP="00480545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480545" w:rsidRPr="00480545" w:rsidRDefault="00480545" w:rsidP="00480545">
      <w:pPr>
        <w:spacing w:after="0" w:line="240" w:lineRule="auto"/>
        <w:ind w:hanging="284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8054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proofErr w:type="spellStart"/>
      <w:r w:rsidRPr="00480545">
        <w:rPr>
          <w:rFonts w:ascii="Arial" w:eastAsia="Times New Roman" w:hAnsi="Arial" w:cs="Arial"/>
          <w:b/>
          <w:sz w:val="32"/>
          <w:szCs w:val="32"/>
          <w:lang w:eastAsia="ru-RU"/>
        </w:rPr>
        <w:t>Пригородненского</w:t>
      </w:r>
      <w:proofErr w:type="spellEnd"/>
      <w:r w:rsidRPr="0048054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Рыльского района от 07.07.2016 №108 «Об утверждении Порядка принятия решения о признании безнадежной к взысканию задолженности по  платежам в бюджет </w:t>
      </w:r>
      <w:proofErr w:type="spellStart"/>
      <w:r w:rsidRPr="0048054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Пригородненского</w:t>
      </w:r>
      <w:proofErr w:type="spellEnd"/>
      <w:r w:rsidRPr="00480545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сельсовета Рыльского района Курской области»</w:t>
      </w:r>
    </w:p>
    <w:p w:rsidR="00480545" w:rsidRPr="00480545" w:rsidRDefault="00480545" w:rsidP="00480545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pacing w:val="-20"/>
          <w:sz w:val="32"/>
          <w:szCs w:val="32"/>
          <w:lang w:eastAsia="ru-RU"/>
        </w:rPr>
      </w:pPr>
    </w:p>
    <w:p w:rsidR="00AF761D" w:rsidRPr="00480545" w:rsidRDefault="00AF761D" w:rsidP="00F11314">
      <w:pPr>
        <w:keepNext/>
        <w:spacing w:after="0" w:line="240" w:lineRule="auto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80545">
        <w:rPr>
          <w:rFonts w:ascii="Arial" w:eastAsia="Times New Roman" w:hAnsi="Arial" w:cs="Arial"/>
          <w:color w:val="332E2D"/>
          <w:spacing w:val="2"/>
          <w:sz w:val="24"/>
          <w:szCs w:val="24"/>
          <w:lang w:eastAsia="ru-RU"/>
        </w:rPr>
        <w:t xml:space="preserve">В соответствии со </w:t>
      </w:r>
      <w:r w:rsidRPr="00480545">
        <w:rPr>
          <w:rFonts w:ascii="Arial" w:eastAsia="Times New Roman" w:hAnsi="Arial" w:cs="Arial"/>
          <w:sz w:val="24"/>
          <w:szCs w:val="24"/>
          <w:lang w:eastAsia="ru-RU"/>
        </w:rPr>
        <w:t xml:space="preserve">статьей 47.2 Бюджетного кодекса Российской Федерации, постановлением Правительства  Российской </w:t>
      </w:r>
      <w:bookmarkEnd w:id="0"/>
      <w:r w:rsidRPr="00480545">
        <w:rPr>
          <w:rFonts w:ascii="Arial" w:eastAsia="Times New Roman" w:hAnsi="Arial" w:cs="Arial"/>
          <w:sz w:val="24"/>
          <w:szCs w:val="24"/>
          <w:lang w:eastAsia="ru-RU"/>
        </w:rPr>
        <w:t xml:space="preserve">Федерации от 02.07.2020 №975 «О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</w:t>
      </w:r>
      <w:proofErr w:type="spellStart"/>
      <w:r w:rsidRPr="00480545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48054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Рыльского района </w:t>
      </w:r>
      <w:r w:rsidR="00480545" w:rsidRPr="00480545">
        <w:rPr>
          <w:rFonts w:ascii="Arial" w:eastAsia="Times New Roman" w:hAnsi="Arial" w:cs="Arial"/>
          <w:sz w:val="24"/>
          <w:szCs w:val="24"/>
          <w:lang w:eastAsia="ru-RU"/>
        </w:rPr>
        <w:t>постановляет</w:t>
      </w:r>
      <w:r w:rsidRPr="0048054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F761D" w:rsidRPr="00480545" w:rsidRDefault="00AF761D" w:rsidP="00F1131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54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Внести в постановление Администрации </w:t>
      </w:r>
      <w:proofErr w:type="spellStart"/>
      <w:r w:rsidRPr="0048054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Пригородненского</w:t>
      </w:r>
      <w:proofErr w:type="spellEnd"/>
      <w:r w:rsidRPr="0048054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 Рыльского района Курской области от 07.07.2016 №108 «</w:t>
      </w:r>
      <w:r w:rsidRPr="00480545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="00772033" w:rsidRPr="0048054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80545">
        <w:rPr>
          <w:rFonts w:ascii="Arial" w:eastAsia="Times New Roman" w:hAnsi="Arial" w:cs="Arial"/>
          <w:sz w:val="24"/>
          <w:szCs w:val="24"/>
          <w:lang w:eastAsia="ru-RU"/>
        </w:rPr>
        <w:t xml:space="preserve">орядка принятия решения о признании безнадежной к взысканию задолженности по  платежам в бюджет </w:t>
      </w:r>
      <w:proofErr w:type="spellStart"/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Рыльского района Курской области» следующие изменения:</w:t>
      </w:r>
    </w:p>
    <w:p w:rsidR="00AF761D" w:rsidRPr="00480545" w:rsidRDefault="00AF761D" w:rsidP="00F1131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480545"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E1CC6"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 2.2. Раздела </w:t>
      </w:r>
      <w:r w:rsidR="003E1CC6" w:rsidRPr="0048054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II</w:t>
      </w:r>
      <w:r w:rsidR="003E1CC6"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Порядка  изложить в новой редакции:</w:t>
      </w:r>
    </w:p>
    <w:p w:rsidR="003E1CC6" w:rsidRPr="00480545" w:rsidRDefault="003E1CC6" w:rsidP="00F1131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«2.2.</w:t>
      </w:r>
      <w:r w:rsidR="00480545"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Платежи в бюджет, не уплаченные в установленный срок (задолженность по платежам в бюджет </w:t>
      </w:r>
      <w:proofErr w:type="spellStart"/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Рыльского района), признаются безнадежными к взысканию в случае:</w:t>
      </w:r>
    </w:p>
    <w:p w:rsidR="003E1CC6" w:rsidRPr="00480545" w:rsidRDefault="003E1CC6" w:rsidP="00F1131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смерти физического лица – плательщика платежей в бюджет или объявления его умершим в порядке, установленном гражданским процессуальным  законодательством Российской Федерации;</w:t>
      </w:r>
    </w:p>
    <w:p w:rsidR="003E1CC6" w:rsidRPr="00480545" w:rsidRDefault="003E1CC6" w:rsidP="00F1131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="00884633"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завершения процедуры банкротства гражданина, индивидуального 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 в бюджет, от исполнения </w:t>
      </w:r>
      <w:proofErr w:type="gramStart"/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обязанности</w:t>
      </w:r>
      <w:proofErr w:type="gramEnd"/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уплате которой он освобожден в соответствии с указанным Федеральным законом.</w:t>
      </w:r>
    </w:p>
    <w:p w:rsidR="00884633" w:rsidRPr="00480545" w:rsidRDefault="00884633" w:rsidP="00F1131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ликвидации организации – плательщика платежей в бюджет в части  задолженности по платежам в бюджет, не погашенной по причине недостаточности имущества организации и (или) невозможности ее погашения учредителями  (участниками) указанной организации в пределах и порядке, которые установлены  законод</w:t>
      </w:r>
      <w:r w:rsidR="0036179A"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ательством Российской Федерации;</w:t>
      </w:r>
    </w:p>
    <w:p w:rsidR="00884633" w:rsidRPr="00480545" w:rsidRDefault="00884633" w:rsidP="00F1131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применения актов об амнистии или помилования в отношении  осужденных к наказанию в виде штрафа ил принятия судом решения, в  соответствии с которым администратор доходов бюджета утрачивает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возможность  взыскания задолженности по платежам в бюджет, в том числе в связи с истечением  ус</w:t>
      </w:r>
      <w:r w:rsidR="0036179A"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тановленного срока ее взыскания;</w:t>
      </w:r>
    </w:p>
    <w:p w:rsidR="00884633" w:rsidRPr="00480545" w:rsidRDefault="00884633" w:rsidP="00F1131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вынесение судебным приставом-исполнителем постановления  об  окончании  исполнительного производства при возврате взыскателю  исполнительного документа по основанию, предусмотренному пунктом 3 или 4  части 1 статьи 46 Федерального закона  от 2 октября 2007 года </w:t>
      </w:r>
      <w:r w:rsidR="0036179A"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№229-ФЗ «Об  исполнительном производстве», если  с даты образования задолженности, размер  которой не превышает размера требований к должнику, установленного  законодательством Российской Федерации о несостоятельности (банкротстве) для возбуждения производства по</w:t>
      </w:r>
      <w:proofErr w:type="gramEnd"/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делу о банкро</w:t>
      </w:r>
      <w:r w:rsidR="0036179A"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тстве, прошло более пяти лет;</w:t>
      </w:r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6179A" w:rsidRPr="00480545" w:rsidRDefault="0036179A" w:rsidP="00F1131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принятия судом акта о возвращении заявления о признании  должника банкротом 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6179A" w:rsidRPr="00480545" w:rsidRDefault="0036179A" w:rsidP="00F11314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7) исключения </w:t>
      </w:r>
      <w:r w:rsidR="003E49F9"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юридического лица по решению  регистрирующего органа из единого государственного реестра юридических лиц и </w:t>
      </w:r>
      <w:proofErr w:type="gramStart"/>
      <w:r w:rsidR="003E49F9"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наличия</w:t>
      </w:r>
      <w:proofErr w:type="gramEnd"/>
      <w:r w:rsidR="003E49F9"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ранее  вынесенного судебным приставом-исполнителем постановления об окончании  исполнительного производства в связи с возвращением взыскателю  исполнительного документа по основанию, предусмотренному  пунктом 3 или 4  части 1 статьи 46 Федерального закона от 2 октября 2007  года №229-ФЗ «Об исполнительном производстве», - в части задолженности по платежам в бюджет, не  погашенной по причине недостаточности  имущества организации и невозможности ее погашения учредителями (участниками) указанной организации  в случаях,  предусмотренных законодательством Российской Федерации. </w:t>
      </w:r>
      <w:proofErr w:type="gramStart"/>
      <w:r w:rsidR="003E49F9"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признания  решения  регистрирующего органа об исключении юридического лица из единого  государственного реестра юридических лиц в соответствии с Федеральным законом  от 8 августа 2001 года №129-ФЗ «О государственной регистрации юридических лиц  и индивидуальных предпринимателей» недействительным задолженность по  платежам в бюджет, ранее признанная безнадежной </w:t>
      </w:r>
      <w:r w:rsidR="00772033"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взысканию в соответствии  с  настоящим подпунктом, подлежит восстановлению в бюджетном (бухгалтерском)  учете.».</w:t>
      </w:r>
      <w:proofErr w:type="gramEnd"/>
    </w:p>
    <w:p w:rsidR="00772033" w:rsidRPr="00480545" w:rsidRDefault="00772033" w:rsidP="00F11314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proofErr w:type="gramStart"/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Приложении №2 к </w:t>
      </w:r>
      <w:r w:rsidRPr="00480545">
        <w:rPr>
          <w:rFonts w:ascii="Arial" w:eastAsia="Times New Roman" w:hAnsi="Arial" w:cs="Arial"/>
          <w:sz w:val="24"/>
          <w:szCs w:val="24"/>
          <w:lang w:eastAsia="ru-RU"/>
        </w:rPr>
        <w:t xml:space="preserve">Порядку принятия решения о признании безнадежной к взысканию задолженности по  платежам в бюджет </w:t>
      </w:r>
      <w:proofErr w:type="spellStart"/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Пригородненского</w:t>
      </w:r>
      <w:proofErr w:type="spellEnd"/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Рыльского района Курской области, утвержденному постановлением </w:t>
      </w:r>
      <w:r w:rsidRPr="0048054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480545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48054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Рыльского района от 07.07.2016 №108 состав комиссии по принятию решения о признании безнадежной к взысканию задо</w:t>
      </w:r>
      <w:r w:rsidR="00480545">
        <w:rPr>
          <w:rFonts w:ascii="Arial" w:eastAsia="Times New Roman" w:hAnsi="Arial" w:cs="Arial"/>
          <w:sz w:val="24"/>
          <w:szCs w:val="24"/>
          <w:lang w:eastAsia="ru-RU"/>
        </w:rPr>
        <w:t xml:space="preserve">лженности по платежам в бюджет </w:t>
      </w:r>
      <w:proofErr w:type="spellStart"/>
      <w:r w:rsidR="00480545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80545">
        <w:rPr>
          <w:rFonts w:ascii="Arial" w:eastAsia="Times New Roman" w:hAnsi="Arial" w:cs="Arial"/>
          <w:sz w:val="24"/>
          <w:szCs w:val="24"/>
          <w:lang w:eastAsia="ru-RU"/>
        </w:rPr>
        <w:t>ригородненского</w:t>
      </w:r>
      <w:proofErr w:type="spellEnd"/>
      <w:r w:rsidRPr="0048054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Рыльского района изложить в следующей редакции:</w:t>
      </w:r>
      <w:proofErr w:type="gramEnd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037"/>
        <w:gridCol w:w="3144"/>
        <w:gridCol w:w="3055"/>
      </w:tblGrid>
      <w:tr w:rsidR="00772033" w:rsidRPr="00480545" w:rsidTr="00F11314">
        <w:tc>
          <w:tcPr>
            <w:tcW w:w="3082" w:type="dxa"/>
          </w:tcPr>
          <w:p w:rsidR="00772033" w:rsidRPr="00480545" w:rsidRDefault="00772033" w:rsidP="00F11314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190" w:type="dxa"/>
          </w:tcPr>
          <w:p w:rsidR="00772033" w:rsidRPr="00480545" w:rsidRDefault="00772033" w:rsidP="00F113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Лунев Алексей Викторович</w:t>
            </w:r>
          </w:p>
        </w:tc>
        <w:tc>
          <w:tcPr>
            <w:tcW w:w="3084" w:type="dxa"/>
          </w:tcPr>
          <w:p w:rsidR="00772033" w:rsidRPr="00480545" w:rsidRDefault="00772033" w:rsidP="00F113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Пригородненского</w:t>
            </w:r>
            <w:proofErr w:type="spellEnd"/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772033" w:rsidRPr="00480545" w:rsidTr="00F11314">
        <w:tc>
          <w:tcPr>
            <w:tcW w:w="3082" w:type="dxa"/>
          </w:tcPr>
          <w:p w:rsidR="00772033" w:rsidRPr="00480545" w:rsidRDefault="00772033" w:rsidP="00F113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190" w:type="dxa"/>
          </w:tcPr>
          <w:p w:rsidR="00772033" w:rsidRPr="00480545" w:rsidRDefault="00F11314" w:rsidP="00F113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Давыдова Марина Владимировна</w:t>
            </w:r>
          </w:p>
        </w:tc>
        <w:tc>
          <w:tcPr>
            <w:tcW w:w="3084" w:type="dxa"/>
          </w:tcPr>
          <w:p w:rsidR="00772033" w:rsidRPr="00480545" w:rsidRDefault="00F11314" w:rsidP="00F113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</w:tr>
      <w:tr w:rsidR="00772033" w:rsidRPr="00480545" w:rsidTr="00F11314">
        <w:tc>
          <w:tcPr>
            <w:tcW w:w="3082" w:type="dxa"/>
          </w:tcPr>
          <w:p w:rsidR="00772033" w:rsidRPr="00480545" w:rsidRDefault="00407610" w:rsidP="00F113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190" w:type="dxa"/>
          </w:tcPr>
          <w:p w:rsidR="00772033" w:rsidRPr="00480545" w:rsidRDefault="00407610" w:rsidP="00F113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Семикина Татьяна Алексеевна</w:t>
            </w:r>
          </w:p>
        </w:tc>
        <w:tc>
          <w:tcPr>
            <w:tcW w:w="3084" w:type="dxa"/>
          </w:tcPr>
          <w:p w:rsidR="00772033" w:rsidRPr="00480545" w:rsidRDefault="00407610" w:rsidP="00F113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Председатель Собрания депутатов </w:t>
            </w:r>
            <w:proofErr w:type="spellStart"/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Пригородненского</w:t>
            </w:r>
            <w:proofErr w:type="spellEnd"/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407610" w:rsidRPr="00480545" w:rsidTr="00F11314">
        <w:tc>
          <w:tcPr>
            <w:tcW w:w="3082" w:type="dxa"/>
          </w:tcPr>
          <w:p w:rsidR="00407610" w:rsidRPr="00480545" w:rsidRDefault="00407610" w:rsidP="00407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3190" w:type="dxa"/>
          </w:tcPr>
          <w:p w:rsidR="00407610" w:rsidRPr="00480545" w:rsidRDefault="00407610" w:rsidP="00F113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Коренева Светлана Ивановна</w:t>
            </w:r>
          </w:p>
        </w:tc>
        <w:tc>
          <w:tcPr>
            <w:tcW w:w="3084" w:type="dxa"/>
          </w:tcPr>
          <w:p w:rsidR="00407610" w:rsidRPr="00480545" w:rsidRDefault="00407610" w:rsidP="00F113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Пригородненского</w:t>
            </w:r>
            <w:proofErr w:type="spellEnd"/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407610" w:rsidRPr="00480545" w:rsidTr="00F11314">
        <w:tc>
          <w:tcPr>
            <w:tcW w:w="3082" w:type="dxa"/>
          </w:tcPr>
          <w:p w:rsidR="00407610" w:rsidRPr="00480545" w:rsidRDefault="00407610" w:rsidP="004076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Член комиссии</w:t>
            </w:r>
          </w:p>
        </w:tc>
        <w:tc>
          <w:tcPr>
            <w:tcW w:w="3190" w:type="dxa"/>
          </w:tcPr>
          <w:p w:rsidR="00407610" w:rsidRPr="00480545" w:rsidRDefault="00407610" w:rsidP="00F113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Кротова Ольга Викторовна</w:t>
            </w:r>
          </w:p>
        </w:tc>
        <w:tc>
          <w:tcPr>
            <w:tcW w:w="3084" w:type="dxa"/>
          </w:tcPr>
          <w:p w:rsidR="00407610" w:rsidRPr="00480545" w:rsidRDefault="00407610" w:rsidP="00F1131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Депутат Собрания депутатов </w:t>
            </w:r>
            <w:proofErr w:type="spellStart"/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Пригородненского</w:t>
            </w:r>
            <w:proofErr w:type="spellEnd"/>
            <w:r w:rsidRPr="004805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772033" w:rsidRDefault="00772033" w:rsidP="00AF7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7610" w:rsidRPr="00480545" w:rsidRDefault="00407610" w:rsidP="00407610">
      <w:pPr>
        <w:spacing w:after="0" w:line="240" w:lineRule="auto"/>
        <w:ind w:firstLine="851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8054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48054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8054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07610" w:rsidRPr="00480545" w:rsidRDefault="00407610" w:rsidP="00407610">
      <w:pPr>
        <w:spacing w:after="0" w:line="240" w:lineRule="auto"/>
        <w:ind w:firstLine="851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805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48054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B648AD" w:rsidRPr="00480545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Опубликовать н</w:t>
      </w:r>
      <w:r w:rsidRPr="0048054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астоящее постановление на официальном сайте Администрации </w:t>
      </w:r>
      <w:proofErr w:type="spellStart"/>
      <w:r w:rsidRPr="00480545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Пригородненского</w:t>
      </w:r>
      <w:proofErr w:type="spellEnd"/>
      <w:r w:rsidRPr="0048054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сельсовета Рыльского района Курской области в сети «Интернет»</w:t>
      </w:r>
      <w:r w:rsidR="00B648AD" w:rsidRPr="00480545">
        <w:rPr>
          <w:rFonts w:ascii="Arial" w:eastAsia="Times New Roman" w:hAnsi="Arial" w:cs="Arial"/>
          <w:sz w:val="24"/>
          <w:szCs w:val="24"/>
        </w:rPr>
        <w:t xml:space="preserve"> (</w:t>
      </w:r>
      <w:hyperlink r:id="rId5" w:tooltip="https://prigorod46.gosuslugi.ru" w:history="1">
        <w:r w:rsidR="00B648AD" w:rsidRPr="00480545">
          <w:rPr>
            <w:rStyle w:val="a5"/>
            <w:rFonts w:ascii="Arial" w:eastAsia="Times New Roman" w:hAnsi="Arial" w:cs="Arial"/>
            <w:color w:val="auto"/>
            <w:sz w:val="24"/>
            <w:szCs w:val="24"/>
            <w:u w:val="none"/>
            <w:shd w:val="clear" w:color="auto" w:fill="F8F8FA"/>
          </w:rPr>
          <w:t>https://prigorod46.gosuslugi.ru</w:t>
        </w:r>
      </w:hyperlink>
      <w:r w:rsidR="00B648AD" w:rsidRPr="00480545">
        <w:rPr>
          <w:rFonts w:ascii="Arial" w:eastAsia="Times New Roman" w:hAnsi="Arial" w:cs="Arial"/>
          <w:sz w:val="24"/>
          <w:szCs w:val="24"/>
        </w:rPr>
        <w:t>)</w:t>
      </w:r>
      <w:r w:rsidRPr="00480545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B648AD" w:rsidRPr="00480545" w:rsidRDefault="00B648AD" w:rsidP="00B648AD">
      <w:pPr>
        <w:spacing w:after="0" w:line="240" w:lineRule="auto"/>
        <w:ind w:firstLine="851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8054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 Постановление вступает в силу со дня его опубликования в установленном порядке. </w:t>
      </w:r>
    </w:p>
    <w:p w:rsidR="00480545" w:rsidRDefault="00480545" w:rsidP="00AF76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545" w:rsidRDefault="00480545" w:rsidP="00AF76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0545" w:rsidRDefault="00480545" w:rsidP="00AF76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761D" w:rsidRPr="00480545" w:rsidRDefault="00AF761D" w:rsidP="00AF76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8054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480545">
        <w:rPr>
          <w:rFonts w:ascii="Arial" w:eastAsia="Times New Roman" w:hAnsi="Arial" w:cs="Arial"/>
          <w:sz w:val="24"/>
          <w:szCs w:val="24"/>
          <w:lang w:eastAsia="ru-RU"/>
        </w:rPr>
        <w:t>Пригородненского</w:t>
      </w:r>
      <w:proofErr w:type="spellEnd"/>
      <w:r w:rsidRPr="00480545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AF761D" w:rsidRPr="00480545" w:rsidRDefault="00AF761D" w:rsidP="00AF76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80545">
        <w:rPr>
          <w:rFonts w:ascii="Arial" w:eastAsia="Times New Roman" w:hAnsi="Arial" w:cs="Arial"/>
          <w:sz w:val="24"/>
          <w:szCs w:val="24"/>
          <w:lang w:eastAsia="ru-RU"/>
        </w:rPr>
        <w:t xml:space="preserve">Рыльского района                                                           </w:t>
      </w:r>
      <w:r w:rsidR="00480545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480545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B648AD" w:rsidRPr="00480545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Pr="0048054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648AD" w:rsidRPr="00480545">
        <w:rPr>
          <w:rFonts w:ascii="Arial" w:eastAsia="Times New Roman" w:hAnsi="Arial" w:cs="Arial"/>
          <w:sz w:val="24"/>
          <w:szCs w:val="24"/>
          <w:lang w:eastAsia="ru-RU"/>
        </w:rPr>
        <w:t>А.В. Лунев</w:t>
      </w:r>
    </w:p>
    <w:p w:rsidR="00AF761D" w:rsidRPr="00480545" w:rsidRDefault="00AF761D" w:rsidP="00AF761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761D" w:rsidRPr="00480545" w:rsidRDefault="00AF761D" w:rsidP="00AF761D">
      <w:pPr>
        <w:widowControl w:val="0"/>
        <w:suppressAutoHyphens/>
        <w:autoSpaceDE w:val="0"/>
        <w:spacing w:after="0" w:line="240" w:lineRule="auto"/>
        <w:ind w:firstLine="720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AF761D" w:rsidRPr="00480545" w:rsidRDefault="00AF761D" w:rsidP="00AF761D">
      <w:pPr>
        <w:widowControl w:val="0"/>
        <w:suppressAutoHyphens/>
        <w:autoSpaceDE w:val="0"/>
        <w:spacing w:after="0" w:line="240" w:lineRule="auto"/>
        <w:ind w:firstLine="720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</w:p>
    <w:p w:rsidR="00AF761D" w:rsidRPr="00AF761D" w:rsidRDefault="00AF761D" w:rsidP="00AF761D">
      <w:pPr>
        <w:widowControl w:val="0"/>
        <w:suppressAutoHyphens/>
        <w:autoSpaceDE w:val="0"/>
        <w:spacing w:after="0" w:line="240" w:lineRule="auto"/>
        <w:ind w:firstLine="720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AF761D" w:rsidRPr="00AF761D" w:rsidRDefault="00AF761D" w:rsidP="00AF761D">
      <w:pPr>
        <w:widowControl w:val="0"/>
        <w:suppressAutoHyphens/>
        <w:autoSpaceDE w:val="0"/>
        <w:spacing w:after="0" w:line="240" w:lineRule="auto"/>
        <w:ind w:firstLine="720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D60EA8" w:rsidRDefault="00D60EA8"/>
    <w:sectPr w:rsidR="00D60EA8" w:rsidSect="00480545">
      <w:pgSz w:w="11906" w:h="16838"/>
      <w:pgMar w:top="1134" w:right="1247" w:bottom="1247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1D"/>
    <w:rsid w:val="001D78C0"/>
    <w:rsid w:val="0036179A"/>
    <w:rsid w:val="003E1CC6"/>
    <w:rsid w:val="003E49F9"/>
    <w:rsid w:val="00407610"/>
    <w:rsid w:val="00480545"/>
    <w:rsid w:val="0068271B"/>
    <w:rsid w:val="007137C4"/>
    <w:rsid w:val="00772033"/>
    <w:rsid w:val="00884633"/>
    <w:rsid w:val="009F5BEA"/>
    <w:rsid w:val="00AF761D"/>
    <w:rsid w:val="00B648AD"/>
    <w:rsid w:val="00D60EA8"/>
    <w:rsid w:val="00F1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61D"/>
    <w:pPr>
      <w:ind w:left="720"/>
      <w:contextualSpacing/>
    </w:pPr>
  </w:style>
  <w:style w:type="table" w:styleId="a4">
    <w:name w:val="Table Grid"/>
    <w:basedOn w:val="a1"/>
    <w:uiPriority w:val="59"/>
    <w:rsid w:val="00772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648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61D"/>
    <w:pPr>
      <w:ind w:left="720"/>
      <w:contextualSpacing/>
    </w:pPr>
  </w:style>
  <w:style w:type="table" w:styleId="a4">
    <w:name w:val="Table Grid"/>
    <w:basedOn w:val="a1"/>
    <w:uiPriority w:val="59"/>
    <w:rsid w:val="00772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648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gorod46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Uho2</dc:creator>
  <cp:lastModifiedBy>Uho2</cp:lastModifiedBy>
  <cp:revision>11</cp:revision>
  <dcterms:created xsi:type="dcterms:W3CDTF">2024-11-12T05:53:00Z</dcterms:created>
  <dcterms:modified xsi:type="dcterms:W3CDTF">2024-11-25T13:36:00Z</dcterms:modified>
</cp:coreProperties>
</file>